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F53F2B" w14:textId="77777777" w:rsidR="00B92590" w:rsidRPr="00B92590" w:rsidRDefault="00B92590" w:rsidP="00B92590">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B92590">
        <w:rPr>
          <w:rFonts w:ascii="Times New Roman" w:eastAsia="Times New Roman" w:hAnsi="Times New Roman" w:cs="Times New Roman"/>
          <w:b/>
          <w:bCs/>
          <w:kern w:val="36"/>
          <w:sz w:val="48"/>
          <w:szCs w:val="48"/>
        </w:rPr>
        <w:t>Your Review Can Change Someone's Life</w:t>
      </w:r>
    </w:p>
    <w:p w14:paraId="5E853414" w14:textId="77777777" w:rsidR="00B92590" w:rsidRPr="00B92590" w:rsidRDefault="00B92590" w:rsidP="00B92590">
      <w:pPr>
        <w:spacing w:before="100" w:beforeAutospacing="1" w:after="100" w:afterAutospacing="1" w:line="240" w:lineRule="auto"/>
        <w:outlineLvl w:val="2"/>
        <w:rPr>
          <w:rFonts w:ascii="Times New Roman" w:eastAsia="Times New Roman" w:hAnsi="Times New Roman" w:cs="Times New Roman"/>
          <w:b/>
          <w:bCs/>
          <w:sz w:val="27"/>
          <w:szCs w:val="27"/>
        </w:rPr>
      </w:pPr>
      <w:r w:rsidRPr="00B92590">
        <w:rPr>
          <w:rFonts w:ascii="Times New Roman" w:eastAsia="Times New Roman" w:hAnsi="Times New Roman" w:cs="Times New Roman"/>
          <w:b/>
          <w:bCs/>
          <w:sz w:val="27"/>
          <w:szCs w:val="27"/>
        </w:rPr>
        <w:t>Give the Gift of Being Truly Seen and Heard</w:t>
      </w:r>
    </w:p>
    <w:p w14:paraId="372BCCD7" w14:textId="77777777" w:rsidR="00B92590" w:rsidRPr="00B92590" w:rsidRDefault="00B92590" w:rsidP="00B92590">
      <w:pPr>
        <w:spacing w:before="100" w:beforeAutospacing="1" w:after="100" w:afterAutospacing="1" w:line="240" w:lineRule="auto"/>
        <w:rPr>
          <w:rFonts w:ascii="Times New Roman" w:eastAsia="Times New Roman" w:hAnsi="Times New Roman" w:cs="Times New Roman"/>
          <w:sz w:val="24"/>
          <w:szCs w:val="24"/>
        </w:rPr>
      </w:pPr>
      <w:r w:rsidRPr="00B92590">
        <w:rPr>
          <w:rFonts w:ascii="Times New Roman" w:eastAsia="Times New Roman" w:hAnsi="Times New Roman" w:cs="Times New Roman"/>
          <w:i/>
          <w:iCs/>
          <w:sz w:val="24"/>
          <w:szCs w:val="24"/>
        </w:rPr>
        <w:t>"The body keeps the score. But so does every person who helps another find their way back to it."</w:t>
      </w:r>
      <w:r w:rsidRPr="00B92590">
        <w:rPr>
          <w:rFonts w:ascii="Times New Roman" w:eastAsia="Times New Roman" w:hAnsi="Times New Roman" w:cs="Times New Roman"/>
          <w:sz w:val="24"/>
          <w:szCs w:val="24"/>
        </w:rPr>
        <w:t xml:space="preserve"> </w:t>
      </w:r>
      <w:r w:rsidRPr="00B92590">
        <w:rPr>
          <w:rFonts w:ascii="Times New Roman" w:eastAsia="Times New Roman" w:hAnsi="Times New Roman" w:cs="Times New Roman"/>
          <w:i/>
          <w:iCs/>
          <w:sz w:val="24"/>
          <w:szCs w:val="24"/>
        </w:rPr>
        <w:t>- Inspired by Bessel van der Kolk</w:t>
      </w:r>
    </w:p>
    <w:p w14:paraId="265E2B53" w14:textId="77777777" w:rsidR="00B92590" w:rsidRPr="00B92590" w:rsidRDefault="00B92590" w:rsidP="00B92590">
      <w:pPr>
        <w:spacing w:after="0" w:line="240" w:lineRule="auto"/>
        <w:rPr>
          <w:rFonts w:ascii="Times New Roman" w:eastAsia="Times New Roman" w:hAnsi="Times New Roman" w:cs="Times New Roman"/>
          <w:sz w:val="24"/>
          <w:szCs w:val="24"/>
        </w:rPr>
      </w:pPr>
      <w:r w:rsidRPr="00B92590">
        <w:rPr>
          <w:rFonts w:ascii="Times New Roman" w:eastAsia="Times New Roman" w:hAnsi="Times New Roman" w:cs="Times New Roman"/>
          <w:sz w:val="24"/>
          <w:szCs w:val="24"/>
        </w:rPr>
        <w:pict w14:anchorId="5B5AA7B4">
          <v:rect id="_x0000_i1025" style="width:0;height:1.5pt" o:hralign="center" o:hrstd="t" o:hr="t" fillcolor="#a0a0a0" stroked="f"/>
        </w:pict>
      </w:r>
    </w:p>
    <w:p w14:paraId="05B0D31E" w14:textId="77777777" w:rsidR="00B92590" w:rsidRPr="00B92590" w:rsidRDefault="00B92590" w:rsidP="00B92590">
      <w:pPr>
        <w:spacing w:before="100" w:beforeAutospacing="1" w:after="100" w:afterAutospacing="1" w:line="240" w:lineRule="auto"/>
        <w:rPr>
          <w:rFonts w:ascii="Times New Roman" w:eastAsia="Times New Roman" w:hAnsi="Times New Roman" w:cs="Times New Roman"/>
          <w:sz w:val="24"/>
          <w:szCs w:val="24"/>
        </w:rPr>
      </w:pPr>
      <w:r w:rsidRPr="00B92590">
        <w:rPr>
          <w:rFonts w:ascii="Times New Roman" w:eastAsia="Times New Roman" w:hAnsi="Times New Roman" w:cs="Times New Roman"/>
          <w:sz w:val="24"/>
          <w:szCs w:val="24"/>
        </w:rPr>
        <w:t>You made it through this book. That matters more than you might realize right now.</w:t>
      </w:r>
    </w:p>
    <w:p w14:paraId="6B9FCFB5" w14:textId="77777777" w:rsidR="00B92590" w:rsidRPr="00B92590" w:rsidRDefault="00B92590" w:rsidP="00B92590">
      <w:pPr>
        <w:spacing w:before="100" w:beforeAutospacing="1" w:after="100" w:afterAutospacing="1" w:line="240" w:lineRule="auto"/>
        <w:rPr>
          <w:rFonts w:ascii="Times New Roman" w:eastAsia="Times New Roman" w:hAnsi="Times New Roman" w:cs="Times New Roman"/>
          <w:sz w:val="24"/>
          <w:szCs w:val="24"/>
        </w:rPr>
      </w:pPr>
      <w:r w:rsidRPr="00B92590">
        <w:rPr>
          <w:rFonts w:ascii="Times New Roman" w:eastAsia="Times New Roman" w:hAnsi="Times New Roman" w:cs="Times New Roman"/>
          <w:sz w:val="24"/>
          <w:szCs w:val="24"/>
        </w:rPr>
        <w:t>You picked this up because some part of you was tired, carrying something, looking for a way back into your own body. If even one exercise gave you a moment of release, if something finally clicked about why your shoulders won't drop or your jaw won't unclench, then you know this work is real.</w:t>
      </w:r>
    </w:p>
    <w:p w14:paraId="6CF03A3A" w14:textId="77777777" w:rsidR="00B92590" w:rsidRPr="00B92590" w:rsidRDefault="00B92590" w:rsidP="00B92590">
      <w:pPr>
        <w:spacing w:before="100" w:beforeAutospacing="1" w:after="100" w:afterAutospacing="1" w:line="240" w:lineRule="auto"/>
        <w:rPr>
          <w:rFonts w:ascii="Times New Roman" w:eastAsia="Times New Roman" w:hAnsi="Times New Roman" w:cs="Times New Roman"/>
          <w:sz w:val="24"/>
          <w:szCs w:val="24"/>
        </w:rPr>
      </w:pPr>
      <w:r w:rsidRPr="00B92590">
        <w:rPr>
          <w:rFonts w:ascii="Times New Roman" w:eastAsia="Times New Roman" w:hAnsi="Times New Roman" w:cs="Times New Roman"/>
          <w:sz w:val="24"/>
          <w:szCs w:val="24"/>
        </w:rPr>
        <w:t>Someone else is out there right now in exactly the place you were before you found this book. Exhausted from trying. Skeptical but desperate. They're searching, and they don't know yet that the answer isn't more talk therapy or more willpower, it's working with their body instead of against it.</w:t>
      </w:r>
    </w:p>
    <w:p w14:paraId="56F6BD6D" w14:textId="77777777" w:rsidR="00B92590" w:rsidRPr="00B92590" w:rsidRDefault="00B92590" w:rsidP="00B92590">
      <w:pPr>
        <w:spacing w:before="100" w:beforeAutospacing="1" w:after="100" w:afterAutospacing="1" w:line="240" w:lineRule="auto"/>
        <w:rPr>
          <w:rFonts w:ascii="Times New Roman" w:eastAsia="Times New Roman" w:hAnsi="Times New Roman" w:cs="Times New Roman"/>
          <w:sz w:val="24"/>
          <w:szCs w:val="24"/>
        </w:rPr>
      </w:pPr>
      <w:r w:rsidRPr="00B92590">
        <w:rPr>
          <w:rFonts w:ascii="Times New Roman" w:eastAsia="Times New Roman" w:hAnsi="Times New Roman" w:cs="Times New Roman"/>
          <w:sz w:val="24"/>
          <w:szCs w:val="24"/>
        </w:rPr>
        <w:t>Your review is how they find that.</w:t>
      </w:r>
    </w:p>
    <w:p w14:paraId="52CDF043" w14:textId="77777777" w:rsidR="00B92590" w:rsidRPr="00B92590" w:rsidRDefault="00B92590" w:rsidP="00B92590">
      <w:pPr>
        <w:spacing w:before="100" w:beforeAutospacing="1" w:after="100" w:afterAutospacing="1" w:line="240" w:lineRule="auto"/>
        <w:rPr>
          <w:rFonts w:ascii="Times New Roman" w:eastAsia="Times New Roman" w:hAnsi="Times New Roman" w:cs="Times New Roman"/>
          <w:sz w:val="24"/>
          <w:szCs w:val="24"/>
        </w:rPr>
      </w:pPr>
      <w:r w:rsidRPr="00B92590">
        <w:rPr>
          <w:rFonts w:ascii="Times New Roman" w:eastAsia="Times New Roman" w:hAnsi="Times New Roman" w:cs="Times New Roman"/>
          <w:sz w:val="24"/>
          <w:szCs w:val="24"/>
        </w:rPr>
        <w:t xml:space="preserve">For first-time readers, honest reviews cut through the noise. They answer the question no book description can: </w:t>
      </w:r>
      <w:r w:rsidRPr="00B92590">
        <w:rPr>
          <w:rFonts w:ascii="Times New Roman" w:eastAsia="Times New Roman" w:hAnsi="Times New Roman" w:cs="Times New Roman"/>
          <w:i/>
          <w:iCs/>
          <w:sz w:val="24"/>
          <w:szCs w:val="24"/>
        </w:rPr>
        <w:t xml:space="preserve">did this </w:t>
      </w:r>
      <w:proofErr w:type="gramStart"/>
      <w:r w:rsidRPr="00B92590">
        <w:rPr>
          <w:rFonts w:ascii="Times New Roman" w:eastAsia="Times New Roman" w:hAnsi="Times New Roman" w:cs="Times New Roman"/>
          <w:i/>
          <w:iCs/>
          <w:sz w:val="24"/>
          <w:szCs w:val="24"/>
        </w:rPr>
        <w:t>actually help</w:t>
      </w:r>
      <w:proofErr w:type="gramEnd"/>
      <w:r w:rsidRPr="00B92590">
        <w:rPr>
          <w:rFonts w:ascii="Times New Roman" w:eastAsia="Times New Roman" w:hAnsi="Times New Roman" w:cs="Times New Roman"/>
          <w:i/>
          <w:iCs/>
          <w:sz w:val="24"/>
          <w:szCs w:val="24"/>
        </w:rPr>
        <w:t xml:space="preserve"> a real person?</w:t>
      </w:r>
      <w:r w:rsidRPr="00B92590">
        <w:rPr>
          <w:rFonts w:ascii="Times New Roman" w:eastAsia="Times New Roman" w:hAnsi="Times New Roman" w:cs="Times New Roman"/>
          <w:sz w:val="24"/>
          <w:szCs w:val="24"/>
        </w:rPr>
        <w:t xml:space="preserve"> Your words do what mine can't. They also help me keep writing books like this </w:t>
      </w:r>
      <w:proofErr w:type="gramStart"/>
      <w:r w:rsidRPr="00B92590">
        <w:rPr>
          <w:rFonts w:ascii="Times New Roman" w:eastAsia="Times New Roman" w:hAnsi="Times New Roman" w:cs="Times New Roman"/>
          <w:sz w:val="24"/>
          <w:szCs w:val="24"/>
        </w:rPr>
        <w:t>one, and</w:t>
      </w:r>
      <w:proofErr w:type="gramEnd"/>
      <w:r w:rsidRPr="00B92590">
        <w:rPr>
          <w:rFonts w:ascii="Times New Roman" w:eastAsia="Times New Roman" w:hAnsi="Times New Roman" w:cs="Times New Roman"/>
          <w:sz w:val="24"/>
          <w:szCs w:val="24"/>
        </w:rPr>
        <w:t xml:space="preserve"> developing resources to go deeper with you.</w:t>
      </w:r>
    </w:p>
    <w:p w14:paraId="4187293C" w14:textId="77777777" w:rsidR="00B92590" w:rsidRPr="00B92590" w:rsidRDefault="00B92590" w:rsidP="00B92590">
      <w:pPr>
        <w:spacing w:before="100" w:beforeAutospacing="1" w:after="100" w:afterAutospacing="1" w:line="240" w:lineRule="auto"/>
        <w:rPr>
          <w:rFonts w:ascii="Times New Roman" w:eastAsia="Times New Roman" w:hAnsi="Times New Roman" w:cs="Times New Roman"/>
          <w:sz w:val="24"/>
          <w:szCs w:val="24"/>
        </w:rPr>
      </w:pPr>
      <w:r w:rsidRPr="00B92590">
        <w:rPr>
          <w:rFonts w:ascii="Times New Roman" w:eastAsia="Times New Roman" w:hAnsi="Times New Roman" w:cs="Times New Roman"/>
          <w:sz w:val="24"/>
          <w:szCs w:val="24"/>
        </w:rPr>
        <w:t>Two minutes. That's all it takes to pass something forward to someone who needs it.</w:t>
      </w:r>
    </w:p>
    <w:p w14:paraId="7945B60A" w14:textId="77777777" w:rsidR="00B92590" w:rsidRPr="00B92590" w:rsidRDefault="00B92590" w:rsidP="00B92590">
      <w:pPr>
        <w:spacing w:after="0" w:line="240" w:lineRule="auto"/>
        <w:rPr>
          <w:rFonts w:ascii="Times New Roman" w:eastAsia="Times New Roman" w:hAnsi="Times New Roman" w:cs="Times New Roman"/>
          <w:sz w:val="24"/>
          <w:szCs w:val="24"/>
        </w:rPr>
      </w:pPr>
      <w:r w:rsidRPr="00B92590">
        <w:rPr>
          <w:rFonts w:ascii="Times New Roman" w:eastAsia="Times New Roman" w:hAnsi="Times New Roman" w:cs="Times New Roman"/>
          <w:sz w:val="24"/>
          <w:szCs w:val="24"/>
        </w:rPr>
        <w:pict w14:anchorId="3FE081AD">
          <v:rect id="_x0000_i1026" style="width:0;height:1.5pt" o:hralign="center" o:hrstd="t" o:hr="t" fillcolor="#a0a0a0" stroked="f"/>
        </w:pict>
      </w:r>
    </w:p>
    <w:p w14:paraId="02659645" w14:textId="77777777" w:rsidR="00B92590" w:rsidRPr="00B92590" w:rsidRDefault="00B92590" w:rsidP="00B92590">
      <w:pPr>
        <w:spacing w:before="100" w:beforeAutospacing="1" w:after="100" w:afterAutospacing="1" w:line="240" w:lineRule="auto"/>
        <w:rPr>
          <w:rFonts w:ascii="Times New Roman" w:eastAsia="Times New Roman" w:hAnsi="Times New Roman" w:cs="Times New Roman"/>
          <w:sz w:val="24"/>
          <w:szCs w:val="24"/>
        </w:rPr>
      </w:pPr>
      <w:r w:rsidRPr="00B92590">
        <w:rPr>
          <w:rFonts w:ascii="Times New Roman" w:eastAsia="Times New Roman" w:hAnsi="Times New Roman" w:cs="Times New Roman"/>
          <w:b/>
          <w:bCs/>
          <w:sz w:val="24"/>
          <w:szCs w:val="24"/>
        </w:rPr>
        <w:t>If this book helped you, please leave a review here:</w:t>
      </w:r>
    </w:p>
    <w:p w14:paraId="0E4299A1" w14:textId="77777777" w:rsidR="00B92590" w:rsidRPr="00B92590" w:rsidRDefault="00B92590" w:rsidP="00B92590">
      <w:pPr>
        <w:spacing w:before="100" w:beforeAutospacing="1" w:after="100" w:afterAutospacing="1" w:line="240" w:lineRule="auto"/>
        <w:rPr>
          <w:rFonts w:ascii="Times New Roman" w:eastAsia="Times New Roman" w:hAnsi="Times New Roman" w:cs="Times New Roman"/>
          <w:sz w:val="24"/>
          <w:szCs w:val="24"/>
        </w:rPr>
      </w:pPr>
      <w:r w:rsidRPr="00B92590">
        <w:rPr>
          <w:rFonts w:ascii="Times New Roman" w:eastAsia="Times New Roman" w:hAnsi="Times New Roman" w:cs="Times New Roman"/>
          <w:sz w:val="24"/>
          <w:szCs w:val="24"/>
          <w:highlight w:val="yellow"/>
        </w:rPr>
        <w:t>[INSERT DIRECT REVIEW LINK OR QR CODE]</w:t>
      </w:r>
    </w:p>
    <w:p w14:paraId="2C0C70AF" w14:textId="77777777" w:rsidR="00B92590" w:rsidRPr="00B92590" w:rsidRDefault="00B92590" w:rsidP="00B92590">
      <w:pPr>
        <w:spacing w:before="100" w:beforeAutospacing="1" w:after="100" w:afterAutospacing="1" w:line="240" w:lineRule="auto"/>
        <w:rPr>
          <w:rFonts w:ascii="Times New Roman" w:eastAsia="Times New Roman" w:hAnsi="Times New Roman" w:cs="Times New Roman"/>
          <w:sz w:val="24"/>
          <w:szCs w:val="24"/>
        </w:rPr>
      </w:pPr>
      <w:r w:rsidRPr="00B92590">
        <w:rPr>
          <w:rFonts w:ascii="Times New Roman" w:eastAsia="Times New Roman" w:hAnsi="Times New Roman" w:cs="Times New Roman"/>
          <w:sz w:val="24"/>
          <w:szCs w:val="24"/>
        </w:rPr>
        <w:t>Share what shifted for you. What exercise surprised you. What finally made sense. You don't need to write much. You just need to write something true.</w:t>
      </w:r>
    </w:p>
    <w:p w14:paraId="744BC715" w14:textId="77777777" w:rsidR="00B92590" w:rsidRPr="00B92590" w:rsidRDefault="00B92590" w:rsidP="00B92590">
      <w:pPr>
        <w:spacing w:after="0" w:line="240" w:lineRule="auto"/>
        <w:rPr>
          <w:rFonts w:ascii="Times New Roman" w:eastAsia="Times New Roman" w:hAnsi="Times New Roman" w:cs="Times New Roman"/>
          <w:sz w:val="24"/>
          <w:szCs w:val="24"/>
        </w:rPr>
      </w:pPr>
      <w:r w:rsidRPr="00B92590">
        <w:rPr>
          <w:rFonts w:ascii="Times New Roman" w:eastAsia="Times New Roman" w:hAnsi="Times New Roman" w:cs="Times New Roman"/>
          <w:sz w:val="24"/>
          <w:szCs w:val="24"/>
        </w:rPr>
        <w:pict w14:anchorId="22DBA929">
          <v:rect id="_x0000_i1027" style="width:0;height:1.5pt" o:hralign="center" o:hrstd="t" o:hr="t" fillcolor="#a0a0a0" stroked="f"/>
        </w:pict>
      </w:r>
    </w:p>
    <w:p w14:paraId="1A2164D8" w14:textId="77777777" w:rsidR="00B92590" w:rsidRPr="00B92590" w:rsidRDefault="00B92590" w:rsidP="00B92590">
      <w:pPr>
        <w:spacing w:before="100" w:beforeAutospacing="1" w:after="100" w:afterAutospacing="1" w:line="240" w:lineRule="auto"/>
        <w:rPr>
          <w:rFonts w:ascii="Times New Roman" w:eastAsia="Times New Roman" w:hAnsi="Times New Roman" w:cs="Times New Roman"/>
          <w:sz w:val="24"/>
          <w:szCs w:val="24"/>
        </w:rPr>
      </w:pPr>
      <w:r w:rsidRPr="00B92590">
        <w:rPr>
          <w:rFonts w:ascii="Times New Roman" w:eastAsia="Times New Roman" w:hAnsi="Times New Roman" w:cs="Times New Roman"/>
          <w:sz w:val="24"/>
          <w:szCs w:val="24"/>
        </w:rPr>
        <w:t>With real gratitude,</w:t>
      </w:r>
    </w:p>
    <w:p w14:paraId="0E2681D2" w14:textId="77777777" w:rsidR="00B92590" w:rsidRPr="00B92590" w:rsidRDefault="00B92590" w:rsidP="00B92590">
      <w:pPr>
        <w:spacing w:before="100" w:beforeAutospacing="1" w:after="100" w:afterAutospacing="1" w:line="240" w:lineRule="auto"/>
        <w:rPr>
          <w:rFonts w:ascii="Times New Roman" w:eastAsia="Times New Roman" w:hAnsi="Times New Roman" w:cs="Times New Roman"/>
          <w:sz w:val="24"/>
          <w:szCs w:val="24"/>
        </w:rPr>
      </w:pPr>
      <w:r w:rsidRPr="00B92590">
        <w:rPr>
          <w:rFonts w:ascii="Times New Roman" w:eastAsia="Times New Roman" w:hAnsi="Times New Roman" w:cs="Times New Roman"/>
          <w:b/>
          <w:bCs/>
          <w:sz w:val="24"/>
          <w:szCs w:val="24"/>
        </w:rPr>
        <w:t>Sarah Ashford</w:t>
      </w:r>
    </w:p>
    <w:p w14:paraId="54B5E4B0" w14:textId="77777777" w:rsidR="003D72FB" w:rsidRDefault="003D72FB"/>
    <w:sectPr w:rsidR="003D72FB">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C08223" w14:textId="77777777" w:rsidR="00D63435" w:rsidRDefault="00D63435" w:rsidP="00B92590">
      <w:pPr>
        <w:spacing w:after="0" w:line="240" w:lineRule="auto"/>
      </w:pPr>
      <w:r>
        <w:separator/>
      </w:r>
    </w:p>
  </w:endnote>
  <w:endnote w:type="continuationSeparator" w:id="0">
    <w:p w14:paraId="28B1D1BA" w14:textId="77777777" w:rsidR="00D63435" w:rsidRDefault="00D63435" w:rsidP="00B925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CA33C" w14:textId="6BD7008C" w:rsidR="00B92590" w:rsidRDefault="00B92590">
    <w:pPr>
      <w:pStyle w:val="Footer"/>
    </w:pPr>
    <w:r>
      <w:rPr>
        <w:noProof/>
      </w:rPr>
      <mc:AlternateContent>
        <mc:Choice Requires="wps">
          <w:drawing>
            <wp:anchor distT="0" distB="0" distL="0" distR="0" simplePos="0" relativeHeight="251662336" behindDoc="0" locked="0" layoutInCell="1" allowOverlap="1" wp14:anchorId="323CE316" wp14:editId="7F22FEE8">
              <wp:simplePos x="635" y="635"/>
              <wp:positionH relativeFrom="page">
                <wp:align>left</wp:align>
              </wp:positionH>
              <wp:positionV relativeFrom="page">
                <wp:align>bottom</wp:align>
              </wp:positionV>
              <wp:extent cx="443865" cy="443865"/>
              <wp:effectExtent l="0" t="0" r="11430" b="0"/>
              <wp:wrapNone/>
              <wp:docPr id="5" name="Text Box 5" descr="Confidential - Oracle Restricted \Employees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294CBEA" w14:textId="515FD0E2" w:rsidR="00B92590" w:rsidRPr="00B92590" w:rsidRDefault="00B92590" w:rsidP="00B92590">
                          <w:pPr>
                            <w:spacing w:after="0"/>
                            <w:rPr>
                              <w:rFonts w:ascii="Calibri" w:eastAsia="Calibri" w:hAnsi="Calibri" w:cs="Calibri"/>
                              <w:noProof/>
                              <w:color w:val="000000"/>
                              <w:sz w:val="20"/>
                              <w:szCs w:val="20"/>
                            </w:rPr>
                          </w:pPr>
                          <w:r w:rsidRPr="00B92590">
                            <w:rPr>
                              <w:rFonts w:ascii="Calibri" w:eastAsia="Calibri" w:hAnsi="Calibri" w:cs="Calibri"/>
                              <w:noProof/>
                              <w:color w:val="000000"/>
                              <w:sz w:val="20"/>
                              <w:szCs w:val="20"/>
                            </w:rPr>
                            <w:t>Confidential - Oracle Restricted \Employees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23CE316" id="_x0000_t202" coordsize="21600,21600" o:spt="202" path="m,l,21600r21600,l21600,xe">
              <v:stroke joinstyle="miter"/>
              <v:path gradientshapeok="t" o:connecttype="rect"/>
            </v:shapetype>
            <v:shape id="Text Box 5" o:spid="_x0000_s1028" type="#_x0000_t202" alt="Confidential - Oracle Restricted \Employees Only" style="position:absolute;margin-left:0;margin-top:0;width:34.95pt;height:34.95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fill o:detectmouseclick="t"/>
              <v:textbox style="mso-fit-shape-to-text:t" inset="20pt,0,0,15pt">
                <w:txbxContent>
                  <w:p w14:paraId="7294CBEA" w14:textId="515FD0E2" w:rsidR="00B92590" w:rsidRPr="00B92590" w:rsidRDefault="00B92590" w:rsidP="00B92590">
                    <w:pPr>
                      <w:spacing w:after="0"/>
                      <w:rPr>
                        <w:rFonts w:ascii="Calibri" w:eastAsia="Calibri" w:hAnsi="Calibri" w:cs="Calibri"/>
                        <w:noProof/>
                        <w:color w:val="000000"/>
                        <w:sz w:val="20"/>
                        <w:szCs w:val="20"/>
                      </w:rPr>
                    </w:pPr>
                    <w:r w:rsidRPr="00B92590">
                      <w:rPr>
                        <w:rFonts w:ascii="Calibri" w:eastAsia="Calibri" w:hAnsi="Calibri" w:cs="Calibri"/>
                        <w:noProof/>
                        <w:color w:val="000000"/>
                        <w:sz w:val="20"/>
                        <w:szCs w:val="20"/>
                      </w:rPr>
                      <w:t>Confidential - Oracle Restricted \Employees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EC5E2" w14:textId="3B045AA4" w:rsidR="00B92590" w:rsidRDefault="00B92590">
    <w:pPr>
      <w:pStyle w:val="Footer"/>
    </w:pPr>
    <w:r>
      <w:rPr>
        <w:noProof/>
      </w:rPr>
      <mc:AlternateContent>
        <mc:Choice Requires="wps">
          <w:drawing>
            <wp:anchor distT="0" distB="0" distL="0" distR="0" simplePos="0" relativeHeight="251663360" behindDoc="0" locked="0" layoutInCell="1" allowOverlap="1" wp14:anchorId="31161F45" wp14:editId="5B814C0D">
              <wp:simplePos x="914400" y="9429750"/>
              <wp:positionH relativeFrom="page">
                <wp:align>left</wp:align>
              </wp:positionH>
              <wp:positionV relativeFrom="page">
                <wp:align>bottom</wp:align>
              </wp:positionV>
              <wp:extent cx="443865" cy="443865"/>
              <wp:effectExtent l="0" t="0" r="11430" b="0"/>
              <wp:wrapNone/>
              <wp:docPr id="6" name="Text Box 6" descr="Confidential - Oracle Restricted \Employees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6BFD048" w14:textId="37A65351" w:rsidR="00B92590" w:rsidRPr="00B92590" w:rsidRDefault="00B92590" w:rsidP="00B92590">
                          <w:pPr>
                            <w:spacing w:after="0"/>
                            <w:rPr>
                              <w:rFonts w:ascii="Calibri" w:eastAsia="Calibri" w:hAnsi="Calibri" w:cs="Calibri"/>
                              <w:noProof/>
                              <w:color w:val="000000"/>
                              <w:sz w:val="20"/>
                              <w:szCs w:val="20"/>
                            </w:rPr>
                          </w:pPr>
                          <w:r w:rsidRPr="00B92590">
                            <w:rPr>
                              <w:rFonts w:ascii="Calibri" w:eastAsia="Calibri" w:hAnsi="Calibri" w:cs="Calibri"/>
                              <w:noProof/>
                              <w:color w:val="000000"/>
                              <w:sz w:val="20"/>
                              <w:szCs w:val="20"/>
                            </w:rPr>
                            <w:t>Confidential - Oracle Restricted \Employees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1161F45" id="_x0000_t202" coordsize="21600,21600" o:spt="202" path="m,l,21600r21600,l21600,xe">
              <v:stroke joinstyle="miter"/>
              <v:path gradientshapeok="t" o:connecttype="rect"/>
            </v:shapetype>
            <v:shape id="Text Box 6" o:spid="_x0000_s1029" type="#_x0000_t202" alt="Confidential - Oracle Restricted \Employees Only" style="position:absolute;margin-left:0;margin-top:0;width:34.95pt;height:34.95pt;z-index:25166336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NYvUncQAgAAIQQA&#10;AA4AAAAAAAAAAAAAAAAALgIAAGRycy9lMm9Eb2MueG1sUEsBAi0AFAAGAAgAAAAhANhtPP7XAAAA&#10;AwEAAA8AAAAAAAAAAAAAAAAAagQAAGRycy9kb3ducmV2LnhtbFBLBQYAAAAABAAEAPMAAABuBQAA&#10;AAA=&#10;" filled="f" stroked="f">
              <v:fill o:detectmouseclick="t"/>
              <v:textbox style="mso-fit-shape-to-text:t" inset="20pt,0,0,15pt">
                <w:txbxContent>
                  <w:p w14:paraId="76BFD048" w14:textId="37A65351" w:rsidR="00B92590" w:rsidRPr="00B92590" w:rsidRDefault="00B92590" w:rsidP="00B92590">
                    <w:pPr>
                      <w:spacing w:after="0"/>
                      <w:rPr>
                        <w:rFonts w:ascii="Calibri" w:eastAsia="Calibri" w:hAnsi="Calibri" w:cs="Calibri"/>
                        <w:noProof/>
                        <w:color w:val="000000"/>
                        <w:sz w:val="20"/>
                        <w:szCs w:val="20"/>
                      </w:rPr>
                    </w:pPr>
                    <w:r w:rsidRPr="00B92590">
                      <w:rPr>
                        <w:rFonts w:ascii="Calibri" w:eastAsia="Calibri" w:hAnsi="Calibri" w:cs="Calibri"/>
                        <w:noProof/>
                        <w:color w:val="000000"/>
                        <w:sz w:val="20"/>
                        <w:szCs w:val="20"/>
                      </w:rPr>
                      <w:t>Confidential - Oracle Restricted \Employees Only</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6942F" w14:textId="1E053462" w:rsidR="00B92590" w:rsidRDefault="00B92590">
    <w:pPr>
      <w:pStyle w:val="Footer"/>
    </w:pPr>
    <w:r>
      <w:rPr>
        <w:noProof/>
      </w:rPr>
      <mc:AlternateContent>
        <mc:Choice Requires="wps">
          <w:drawing>
            <wp:anchor distT="0" distB="0" distL="0" distR="0" simplePos="0" relativeHeight="251661312" behindDoc="0" locked="0" layoutInCell="1" allowOverlap="1" wp14:anchorId="48B74D72" wp14:editId="2C33FB90">
              <wp:simplePos x="635" y="635"/>
              <wp:positionH relativeFrom="page">
                <wp:align>left</wp:align>
              </wp:positionH>
              <wp:positionV relativeFrom="page">
                <wp:align>bottom</wp:align>
              </wp:positionV>
              <wp:extent cx="443865" cy="443865"/>
              <wp:effectExtent l="0" t="0" r="11430" b="0"/>
              <wp:wrapNone/>
              <wp:docPr id="4" name="Text Box 4" descr="Confidential - Oracle Restricted \Employees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F1BE03B" w14:textId="3B75E464" w:rsidR="00B92590" w:rsidRPr="00B92590" w:rsidRDefault="00B92590" w:rsidP="00B92590">
                          <w:pPr>
                            <w:spacing w:after="0"/>
                            <w:rPr>
                              <w:rFonts w:ascii="Calibri" w:eastAsia="Calibri" w:hAnsi="Calibri" w:cs="Calibri"/>
                              <w:noProof/>
                              <w:color w:val="000000"/>
                              <w:sz w:val="20"/>
                              <w:szCs w:val="20"/>
                            </w:rPr>
                          </w:pPr>
                          <w:r w:rsidRPr="00B92590">
                            <w:rPr>
                              <w:rFonts w:ascii="Calibri" w:eastAsia="Calibri" w:hAnsi="Calibri" w:cs="Calibri"/>
                              <w:noProof/>
                              <w:color w:val="000000"/>
                              <w:sz w:val="20"/>
                              <w:szCs w:val="20"/>
                            </w:rPr>
                            <w:t>Confidential - Oracle Restricted \Employees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8B74D72" id="_x0000_t202" coordsize="21600,21600" o:spt="202" path="m,l,21600r21600,l21600,xe">
              <v:stroke joinstyle="miter"/>
              <v:path gradientshapeok="t" o:connecttype="rect"/>
            </v:shapetype>
            <v:shape id="Text Box 4" o:spid="_x0000_s1031" type="#_x0000_t202" alt="Confidential - Oracle Restricted \Employees Only"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7Xy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R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dAO18g8CAAAhBAAA&#10;DgAAAAAAAAAAAAAAAAAuAgAAZHJzL2Uyb0RvYy54bWxQSwECLQAUAAYACAAAACEA2G08/tcAAAAD&#10;AQAADwAAAAAAAAAAAAAAAABpBAAAZHJzL2Rvd25yZXYueG1sUEsFBgAAAAAEAAQA8wAAAG0FAAAA&#10;AA==&#10;" filled="f" stroked="f">
              <v:fill o:detectmouseclick="t"/>
              <v:textbox style="mso-fit-shape-to-text:t" inset="20pt,0,0,15pt">
                <w:txbxContent>
                  <w:p w14:paraId="0F1BE03B" w14:textId="3B75E464" w:rsidR="00B92590" w:rsidRPr="00B92590" w:rsidRDefault="00B92590" w:rsidP="00B92590">
                    <w:pPr>
                      <w:spacing w:after="0"/>
                      <w:rPr>
                        <w:rFonts w:ascii="Calibri" w:eastAsia="Calibri" w:hAnsi="Calibri" w:cs="Calibri"/>
                        <w:noProof/>
                        <w:color w:val="000000"/>
                        <w:sz w:val="20"/>
                        <w:szCs w:val="20"/>
                      </w:rPr>
                    </w:pPr>
                    <w:r w:rsidRPr="00B92590">
                      <w:rPr>
                        <w:rFonts w:ascii="Calibri" w:eastAsia="Calibri" w:hAnsi="Calibri" w:cs="Calibri"/>
                        <w:noProof/>
                        <w:color w:val="000000"/>
                        <w:sz w:val="20"/>
                        <w:szCs w:val="20"/>
                      </w:rPr>
                      <w:t>Confidential - Oracle Restricted \Employees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6BF683" w14:textId="77777777" w:rsidR="00D63435" w:rsidRDefault="00D63435" w:rsidP="00B92590">
      <w:pPr>
        <w:spacing w:after="0" w:line="240" w:lineRule="auto"/>
      </w:pPr>
      <w:r>
        <w:separator/>
      </w:r>
    </w:p>
  </w:footnote>
  <w:footnote w:type="continuationSeparator" w:id="0">
    <w:p w14:paraId="2DA5FB26" w14:textId="77777777" w:rsidR="00D63435" w:rsidRDefault="00D63435" w:rsidP="00B925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AD798" w14:textId="538E413B" w:rsidR="00B92590" w:rsidRDefault="00B92590">
    <w:pPr>
      <w:pStyle w:val="Header"/>
    </w:pPr>
    <w:r>
      <w:rPr>
        <w:noProof/>
      </w:rPr>
      <mc:AlternateContent>
        <mc:Choice Requires="wps">
          <w:drawing>
            <wp:anchor distT="0" distB="0" distL="0" distR="0" simplePos="0" relativeHeight="251659264" behindDoc="0" locked="0" layoutInCell="1" allowOverlap="1" wp14:anchorId="1369595D" wp14:editId="5B6F948E">
              <wp:simplePos x="635" y="635"/>
              <wp:positionH relativeFrom="page">
                <wp:align>left</wp:align>
              </wp:positionH>
              <wp:positionV relativeFrom="page">
                <wp:align>top</wp:align>
              </wp:positionV>
              <wp:extent cx="443865" cy="443865"/>
              <wp:effectExtent l="0" t="0" r="11430" b="4445"/>
              <wp:wrapNone/>
              <wp:docPr id="2" name="Text Box 2" descr="Confidential - Oracle Restricted \Employees Only">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032D0FA" w14:textId="2887E276" w:rsidR="00B92590" w:rsidRPr="00B92590" w:rsidRDefault="00B92590" w:rsidP="00B92590">
                          <w:pPr>
                            <w:spacing w:after="0"/>
                            <w:rPr>
                              <w:rFonts w:ascii="Calibri" w:eastAsia="Calibri" w:hAnsi="Calibri" w:cs="Calibri"/>
                              <w:noProof/>
                              <w:color w:val="000000"/>
                              <w:sz w:val="20"/>
                              <w:szCs w:val="20"/>
                            </w:rPr>
                          </w:pPr>
                          <w:r w:rsidRPr="00B92590">
                            <w:rPr>
                              <w:rFonts w:ascii="Calibri" w:eastAsia="Calibri" w:hAnsi="Calibri" w:cs="Calibri"/>
                              <w:noProof/>
                              <w:color w:val="000000"/>
                              <w:sz w:val="20"/>
                              <w:szCs w:val="20"/>
                            </w:rPr>
                            <w:t>Confidential - Oracle Restricted \Employees Only</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369595D" id="_x0000_t202" coordsize="21600,21600" o:spt="202" path="m,l,21600r21600,l21600,xe">
              <v:stroke joinstyle="miter"/>
              <v:path gradientshapeok="t" o:connecttype="rect"/>
            </v:shapetype>
            <v:shape id="Text Box 2" o:spid="_x0000_s1026" type="#_x0000_t202" alt="Confidential - Oracle Restricted \Employees Only" style="position:absolute;margin-left:0;margin-top:0;width:34.95pt;height:34.9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J9/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" filled="f" stroked="f">
              <v:fill o:detectmouseclick="t"/>
              <v:textbox style="mso-fit-shape-to-text:t" inset="20pt,15pt,0,0">
                <w:txbxContent>
                  <w:p w14:paraId="3032D0FA" w14:textId="2887E276" w:rsidR="00B92590" w:rsidRPr="00B92590" w:rsidRDefault="00B92590" w:rsidP="00B92590">
                    <w:pPr>
                      <w:spacing w:after="0"/>
                      <w:rPr>
                        <w:rFonts w:ascii="Calibri" w:eastAsia="Calibri" w:hAnsi="Calibri" w:cs="Calibri"/>
                        <w:noProof/>
                        <w:color w:val="000000"/>
                        <w:sz w:val="20"/>
                        <w:szCs w:val="20"/>
                      </w:rPr>
                    </w:pPr>
                    <w:r w:rsidRPr="00B92590">
                      <w:rPr>
                        <w:rFonts w:ascii="Calibri" w:eastAsia="Calibri" w:hAnsi="Calibri" w:cs="Calibri"/>
                        <w:noProof/>
                        <w:color w:val="000000"/>
                        <w:sz w:val="20"/>
                        <w:szCs w:val="20"/>
                      </w:rPr>
                      <w:t>Confidential - Oracle Restricted \Employees Only</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B262D" w14:textId="21DD4F04" w:rsidR="00B92590" w:rsidRDefault="00B92590">
    <w:pPr>
      <w:pStyle w:val="Header"/>
    </w:pPr>
    <w:r>
      <w:rPr>
        <w:noProof/>
      </w:rPr>
      <mc:AlternateContent>
        <mc:Choice Requires="wps">
          <w:drawing>
            <wp:anchor distT="0" distB="0" distL="0" distR="0" simplePos="0" relativeHeight="251660288" behindDoc="0" locked="0" layoutInCell="1" allowOverlap="1" wp14:anchorId="422D1B94" wp14:editId="505A78CB">
              <wp:simplePos x="914400" y="457200"/>
              <wp:positionH relativeFrom="page">
                <wp:align>left</wp:align>
              </wp:positionH>
              <wp:positionV relativeFrom="page">
                <wp:align>top</wp:align>
              </wp:positionV>
              <wp:extent cx="443865" cy="443865"/>
              <wp:effectExtent l="0" t="0" r="11430" b="4445"/>
              <wp:wrapNone/>
              <wp:docPr id="3" name="Text Box 3" descr="Confidential - Oracle Restricted \Employees Only">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329C612" w14:textId="14A0712A" w:rsidR="00B92590" w:rsidRPr="00B92590" w:rsidRDefault="00B92590" w:rsidP="00B92590">
                          <w:pPr>
                            <w:spacing w:after="0"/>
                            <w:rPr>
                              <w:rFonts w:ascii="Calibri" w:eastAsia="Calibri" w:hAnsi="Calibri" w:cs="Calibri"/>
                              <w:noProof/>
                              <w:color w:val="000000"/>
                              <w:sz w:val="20"/>
                              <w:szCs w:val="20"/>
                            </w:rPr>
                          </w:pPr>
                          <w:r w:rsidRPr="00B92590">
                            <w:rPr>
                              <w:rFonts w:ascii="Calibri" w:eastAsia="Calibri" w:hAnsi="Calibri" w:cs="Calibri"/>
                              <w:noProof/>
                              <w:color w:val="000000"/>
                              <w:sz w:val="20"/>
                              <w:szCs w:val="20"/>
                            </w:rPr>
                            <w:t>Confidential - Oracle Restricted \Employees Only</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22D1B94" id="_x0000_t202" coordsize="21600,21600" o:spt="202" path="m,l,21600r21600,l21600,xe">
              <v:stroke joinstyle="miter"/>
              <v:path gradientshapeok="t" o:connecttype="rect"/>
            </v:shapetype>
            <v:shape id="Text Box 3" o:spid="_x0000_s1027" type="#_x0000_t202" alt="Confidential - Oracle Restricted \Employees Only" style="position:absolute;margin-left:0;margin-top:0;width:34.95pt;height:34.9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XEJ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" filled="f" stroked="f">
              <v:fill o:detectmouseclick="t"/>
              <v:textbox style="mso-fit-shape-to-text:t" inset="20pt,15pt,0,0">
                <w:txbxContent>
                  <w:p w14:paraId="2329C612" w14:textId="14A0712A" w:rsidR="00B92590" w:rsidRPr="00B92590" w:rsidRDefault="00B92590" w:rsidP="00B92590">
                    <w:pPr>
                      <w:spacing w:after="0"/>
                      <w:rPr>
                        <w:rFonts w:ascii="Calibri" w:eastAsia="Calibri" w:hAnsi="Calibri" w:cs="Calibri"/>
                        <w:noProof/>
                        <w:color w:val="000000"/>
                        <w:sz w:val="20"/>
                        <w:szCs w:val="20"/>
                      </w:rPr>
                    </w:pPr>
                    <w:r w:rsidRPr="00B92590">
                      <w:rPr>
                        <w:rFonts w:ascii="Calibri" w:eastAsia="Calibri" w:hAnsi="Calibri" w:cs="Calibri"/>
                        <w:noProof/>
                        <w:color w:val="000000"/>
                        <w:sz w:val="20"/>
                        <w:szCs w:val="20"/>
                      </w:rPr>
                      <w:t>Confidential - Oracle Restricted \Employees Only</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8E93A" w14:textId="4739FC1D" w:rsidR="00B92590" w:rsidRDefault="00B92590">
    <w:pPr>
      <w:pStyle w:val="Header"/>
    </w:pPr>
    <w:r>
      <w:rPr>
        <w:noProof/>
      </w:rPr>
      <mc:AlternateContent>
        <mc:Choice Requires="wps">
          <w:drawing>
            <wp:anchor distT="0" distB="0" distL="0" distR="0" simplePos="0" relativeHeight="251658240" behindDoc="0" locked="0" layoutInCell="1" allowOverlap="1" wp14:anchorId="1689C771" wp14:editId="0B1C91F5">
              <wp:simplePos x="635" y="635"/>
              <wp:positionH relativeFrom="page">
                <wp:align>left</wp:align>
              </wp:positionH>
              <wp:positionV relativeFrom="page">
                <wp:align>top</wp:align>
              </wp:positionV>
              <wp:extent cx="443865" cy="443865"/>
              <wp:effectExtent l="0" t="0" r="11430" b="4445"/>
              <wp:wrapNone/>
              <wp:docPr id="1" name="Text Box 1" descr="Confidential - Oracle Restricted \Employees Only">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BCADC02" w14:textId="106726B9" w:rsidR="00B92590" w:rsidRPr="00B92590" w:rsidRDefault="00B92590" w:rsidP="00B92590">
                          <w:pPr>
                            <w:spacing w:after="0"/>
                            <w:rPr>
                              <w:rFonts w:ascii="Calibri" w:eastAsia="Calibri" w:hAnsi="Calibri" w:cs="Calibri"/>
                              <w:noProof/>
                              <w:color w:val="000000"/>
                              <w:sz w:val="20"/>
                              <w:szCs w:val="20"/>
                            </w:rPr>
                          </w:pPr>
                          <w:r w:rsidRPr="00B92590">
                            <w:rPr>
                              <w:rFonts w:ascii="Calibri" w:eastAsia="Calibri" w:hAnsi="Calibri" w:cs="Calibri"/>
                              <w:noProof/>
                              <w:color w:val="000000"/>
                              <w:sz w:val="20"/>
                              <w:szCs w:val="20"/>
                            </w:rPr>
                            <w:t>Confidential - Oracle Restricted \Employees Only</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689C771" id="_x0000_t202" coordsize="21600,21600" o:spt="202" path="m,l,21600r21600,l21600,xe">
              <v:stroke joinstyle="miter"/>
              <v:path gradientshapeok="t" o:connecttype="rect"/>
            </v:shapetype>
            <v:shape id="Text Box 1" o:spid="_x0000_s1030" type="#_x0000_t202" alt="Confidential - Oracle Restricted \Employees Only" style="position:absolute;margin-left:0;margin-top:0;width:34.95pt;height:34.9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2XODw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Nh+n30N1xqUc9Hx7yzcNtt4yH16YQ4JxDxRteMZD&#10;KmhLCoNFSQ3ux9/8MR9xxyglLQqmpAYVTYn6ZpCP2WKe51Fg6Ta9yxfx5tINjf1omKN+ANTiFJ+F&#10;5cmMeUGNpnSg31DT69gNQ8xw7FnSMJoPoZcvvgku1uuUhFqyLGzNzvJYOmIWAX3t3pizA+oB6XqC&#10;UVKseAd+nxv/9HZ9DEhBYibi26M5wI46TNwObyYK/dd7yrq+7NVPAA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AaS2XODwIAACEE&#10;AAAOAAAAAAAAAAAAAAAAAC4CAABkcnMvZTJvRG9jLnhtbFBLAQItABQABgAIAAAAIQBzm59s2QAA&#10;AAMBAAAPAAAAAAAAAAAAAAAAAGkEAABkcnMvZG93bnJldi54bWxQSwUGAAAAAAQABADzAAAAbwUA&#10;AAAA&#10;" filled="f" stroked="f">
              <v:fill o:detectmouseclick="t"/>
              <v:textbox style="mso-fit-shape-to-text:t" inset="20pt,15pt,0,0">
                <w:txbxContent>
                  <w:p w14:paraId="5BCADC02" w14:textId="106726B9" w:rsidR="00B92590" w:rsidRPr="00B92590" w:rsidRDefault="00B92590" w:rsidP="00B92590">
                    <w:pPr>
                      <w:spacing w:after="0"/>
                      <w:rPr>
                        <w:rFonts w:ascii="Calibri" w:eastAsia="Calibri" w:hAnsi="Calibri" w:cs="Calibri"/>
                        <w:noProof/>
                        <w:color w:val="000000"/>
                        <w:sz w:val="20"/>
                        <w:szCs w:val="20"/>
                      </w:rPr>
                    </w:pPr>
                    <w:r w:rsidRPr="00B92590">
                      <w:rPr>
                        <w:rFonts w:ascii="Calibri" w:eastAsia="Calibri" w:hAnsi="Calibri" w:cs="Calibri"/>
                        <w:noProof/>
                        <w:color w:val="000000"/>
                        <w:sz w:val="20"/>
                        <w:szCs w:val="20"/>
                      </w:rPr>
                      <w:t>Confidential - Oracle Restricted \Employees Only</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590"/>
    <w:rsid w:val="00382C75"/>
    <w:rsid w:val="003D72FB"/>
    <w:rsid w:val="00B92590"/>
    <w:rsid w:val="00D634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8A792"/>
  <w15:chartTrackingRefBased/>
  <w15:docId w15:val="{F61907ED-531D-4EDD-9909-EC2137BF8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9259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link w:val="Heading3Char"/>
    <w:uiPriority w:val="9"/>
    <w:qFormat/>
    <w:rsid w:val="00B9259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2590"/>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B92590"/>
    <w:rPr>
      <w:rFonts w:ascii="Times New Roman" w:eastAsia="Times New Roman" w:hAnsi="Times New Roman" w:cs="Times New Roman"/>
      <w:b/>
      <w:bCs/>
      <w:sz w:val="27"/>
      <w:szCs w:val="27"/>
    </w:rPr>
  </w:style>
  <w:style w:type="paragraph" w:customStyle="1" w:styleId="font-claude-response-body">
    <w:name w:val="font-claude-response-body"/>
    <w:basedOn w:val="Normal"/>
    <w:rsid w:val="00B9259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92590"/>
    <w:rPr>
      <w:i/>
      <w:iCs/>
    </w:rPr>
  </w:style>
  <w:style w:type="character" w:styleId="Strong">
    <w:name w:val="Strong"/>
    <w:basedOn w:val="DefaultParagraphFont"/>
    <w:uiPriority w:val="22"/>
    <w:qFormat/>
    <w:rsid w:val="00B92590"/>
    <w:rPr>
      <w:b/>
      <w:bCs/>
    </w:rPr>
  </w:style>
  <w:style w:type="paragraph" w:styleId="Header">
    <w:name w:val="header"/>
    <w:basedOn w:val="Normal"/>
    <w:link w:val="HeaderChar"/>
    <w:uiPriority w:val="99"/>
    <w:unhideWhenUsed/>
    <w:rsid w:val="00B925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2590"/>
  </w:style>
  <w:style w:type="paragraph" w:styleId="Footer">
    <w:name w:val="footer"/>
    <w:basedOn w:val="Normal"/>
    <w:link w:val="FooterChar"/>
    <w:uiPriority w:val="99"/>
    <w:unhideWhenUsed/>
    <w:rsid w:val="00B925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25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053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825c952f-1947-4719-99e7-7bc5a76060a8}" enabled="1" method="Standard" siteId="{4e2c6054-71cb-48f1-bd6c-3a9705aca71b}" contentBits="3"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Pages>
  <Words>234</Words>
  <Characters>1339</Characters>
  <Application>Microsoft Office Word</Application>
  <DocSecurity>0</DocSecurity>
  <Lines>11</Lines>
  <Paragraphs>3</Paragraphs>
  <ScaleCrop>false</ScaleCrop>
  <Company>Oracle</Company>
  <LinksUpToDate>false</LinksUpToDate>
  <CharactersWithSpaces>1570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Dombaugh</dc:creator>
  <cp:keywords/>
  <dc:description/>
  <cp:lastModifiedBy>Michael Dombaugh</cp:lastModifiedBy>
  <cp:revision>2</cp:revision>
  <dcterms:created xsi:type="dcterms:W3CDTF">2026-04-04T22:16:00Z</dcterms:created>
  <dcterms:modified xsi:type="dcterms:W3CDTF">2026-04-04T22:17:00Z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1,2,3</vt:lpwstr>
  </property>
  <property fmtid="{D5CDD505-2E9C-101B-9397-08002B2CF9AE}" pid="3" name="ClassificationContentMarkingHeaderFontProps">
    <vt:lpwstr>#000000,10,Calibri</vt:lpwstr>
  </property>
  <property fmtid="{D5CDD505-2E9C-101B-9397-08002B2CF9AE}" pid="4" name="ClassificationContentMarkingHeaderText">
    <vt:lpwstr>Confidential - Oracle Restricted \Employees Only</vt:lpwstr>
  </property>
  <property fmtid="{D5CDD505-2E9C-101B-9397-08002B2CF9AE}" pid="5" name="ClassificationContentMarkingFooterShapeIds">
    <vt:lpwstr>4,5,6</vt:lpwstr>
  </property>
  <property fmtid="{D5CDD505-2E9C-101B-9397-08002B2CF9AE}" pid="6" name="ClassificationContentMarkingFooterFontProps">
    <vt:lpwstr>#000000,10,Calibri</vt:lpwstr>
  </property>
  <property fmtid="{D5CDD505-2E9C-101B-9397-08002B2CF9AE}" pid="7" name="ClassificationContentMarkingFooterText">
    <vt:lpwstr>Confidential - Oracle Restricted \Employees Only</vt:lpwstr>
  </property>
</Properties>
</file>